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A24A" w14:textId="60AD5D31" w:rsidR="00DE1809" w:rsidRPr="00F407EA" w:rsidRDefault="001106AD" w:rsidP="001106AD">
      <w:pPr>
        <w:jc w:val="center"/>
        <w:rPr>
          <w:rFonts w:ascii="Cambria" w:hAnsi="Cambria"/>
        </w:rPr>
      </w:pPr>
      <w:r w:rsidRPr="00F407EA">
        <w:rPr>
          <w:rFonts w:ascii="Cambria" w:hAnsi="Cambria"/>
          <w:noProof/>
        </w:rPr>
        <w:drawing>
          <wp:anchor distT="0" distB="0" distL="114300" distR="114300" simplePos="0" relativeHeight="251654144" behindDoc="0" locked="0" layoutInCell="1" allowOverlap="1" wp14:anchorId="1BFE15AC" wp14:editId="2E65FBA6">
            <wp:simplePos x="0" y="0"/>
            <wp:positionH relativeFrom="column">
              <wp:posOffset>-66675</wp:posOffset>
            </wp:positionH>
            <wp:positionV relativeFrom="paragraph">
              <wp:posOffset>104775</wp:posOffset>
            </wp:positionV>
            <wp:extent cx="240665" cy="240665"/>
            <wp:effectExtent l="0" t="0" r="6985" b="698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477" w:rsidRPr="00F407EA">
        <w:rPr>
          <w:rFonts w:ascii="Cambria" w:hAnsi="Cambria"/>
          <w:b/>
        </w:rPr>
        <w:t>JAMES SMITH</w:t>
      </w:r>
    </w:p>
    <w:p w14:paraId="18A9CCE6" w14:textId="75DD1A68" w:rsidR="00DE1809" w:rsidRPr="001106AD" w:rsidRDefault="001106AD" w:rsidP="001106AD">
      <w:pPr>
        <w:pBdr>
          <w:bottom w:val="single" w:sz="12" w:space="1" w:color="000000"/>
        </w:pBdr>
        <w:rPr>
          <w:rFonts w:ascii="Cambria" w:hAnsi="Cambria"/>
          <w:sz w:val="21"/>
          <w:szCs w:val="21"/>
        </w:rPr>
      </w:pPr>
      <w:r w:rsidRPr="001106AD">
        <w:rPr>
          <w:rFonts w:ascii="Cambria" w:hAnsi="Cambria"/>
          <w:noProof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420143A1" wp14:editId="67F6B472">
            <wp:simplePos x="0" y="0"/>
            <wp:positionH relativeFrom="column">
              <wp:posOffset>4791075</wp:posOffset>
            </wp:positionH>
            <wp:positionV relativeFrom="paragraph">
              <wp:posOffset>10160</wp:posOffset>
            </wp:positionV>
            <wp:extent cx="171450" cy="1714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6AD">
        <w:rPr>
          <w:rFonts w:ascii="Cambria" w:hAnsi="Cambria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026B555B" wp14:editId="39A09C4D">
            <wp:simplePos x="0" y="0"/>
            <wp:positionH relativeFrom="column">
              <wp:posOffset>2876550</wp:posOffset>
            </wp:positionH>
            <wp:positionV relativeFrom="paragraph">
              <wp:posOffset>15240</wp:posOffset>
            </wp:positionV>
            <wp:extent cx="152400" cy="1524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809" w:rsidRPr="001106AD">
        <w:rPr>
          <w:rFonts w:ascii="Cambria" w:hAnsi="Cambria"/>
          <w:sz w:val="21"/>
          <w:szCs w:val="21"/>
        </w:rPr>
        <w:t xml:space="preserve">        </w:t>
      </w:r>
      <w:r w:rsidR="009E5477" w:rsidRPr="001106AD">
        <w:rPr>
          <w:rFonts w:ascii="Cambria" w:hAnsi="Cambria"/>
          <w:sz w:val="21"/>
          <w:szCs w:val="21"/>
        </w:rPr>
        <w:t>Scho</w:t>
      </w:r>
      <w:r w:rsidR="009C172F" w:rsidRPr="001106AD">
        <w:rPr>
          <w:rFonts w:ascii="Cambria" w:hAnsi="Cambria"/>
          <w:sz w:val="21"/>
          <w:szCs w:val="21"/>
        </w:rPr>
        <w:t>field</w:t>
      </w:r>
      <w:r w:rsidR="009E5477" w:rsidRPr="001106AD">
        <w:rPr>
          <w:rFonts w:ascii="Cambria" w:hAnsi="Cambria"/>
          <w:sz w:val="21"/>
          <w:szCs w:val="21"/>
        </w:rPr>
        <w:t xml:space="preserve"> </w:t>
      </w:r>
      <w:r w:rsidR="00846FBA" w:rsidRPr="001106AD">
        <w:rPr>
          <w:rFonts w:ascii="Cambria" w:hAnsi="Cambria"/>
          <w:sz w:val="21"/>
          <w:szCs w:val="21"/>
        </w:rPr>
        <w:t>Barracks</w:t>
      </w:r>
      <w:r w:rsidR="009E5477" w:rsidRPr="001106AD">
        <w:rPr>
          <w:rFonts w:ascii="Cambria" w:hAnsi="Cambria"/>
          <w:sz w:val="21"/>
          <w:szCs w:val="21"/>
        </w:rPr>
        <w:t xml:space="preserve">, HI </w:t>
      </w:r>
      <w:r w:rsidR="00DE1809" w:rsidRPr="001106AD">
        <w:rPr>
          <w:rFonts w:ascii="Cambria" w:hAnsi="Cambria"/>
          <w:sz w:val="21"/>
          <w:szCs w:val="21"/>
        </w:rPr>
        <w:t xml:space="preserve">           </w:t>
      </w:r>
      <w:r w:rsidR="001E2A58" w:rsidRPr="001106AD">
        <w:rPr>
          <w:rFonts w:ascii="Cambria" w:hAnsi="Cambria"/>
          <w:sz w:val="21"/>
          <w:szCs w:val="21"/>
        </w:rPr>
        <w:t xml:space="preserve">      </w:t>
      </w:r>
      <w:r w:rsidR="00846FBA" w:rsidRPr="001106AD">
        <w:rPr>
          <w:rFonts w:ascii="Cambria" w:hAnsi="Cambria"/>
          <w:sz w:val="21"/>
          <w:szCs w:val="21"/>
        </w:rPr>
        <w:t xml:space="preserve">                                    </w:t>
      </w:r>
      <w:r w:rsidR="00DE1809" w:rsidRPr="001106AD">
        <w:rPr>
          <w:rFonts w:ascii="Cambria" w:hAnsi="Cambria"/>
          <w:sz w:val="21"/>
          <w:szCs w:val="21"/>
        </w:rPr>
        <w:t>(</w:t>
      </w:r>
      <w:r w:rsidR="00846FBA" w:rsidRPr="001106AD">
        <w:rPr>
          <w:rFonts w:ascii="Cambria" w:hAnsi="Cambria"/>
          <w:sz w:val="21"/>
          <w:szCs w:val="21"/>
        </w:rPr>
        <w:t>999</w:t>
      </w:r>
      <w:r w:rsidR="00DE1809" w:rsidRPr="001106AD">
        <w:rPr>
          <w:rFonts w:ascii="Cambria" w:hAnsi="Cambria"/>
          <w:sz w:val="21"/>
          <w:szCs w:val="21"/>
        </w:rPr>
        <w:t xml:space="preserve">) </w:t>
      </w:r>
      <w:r w:rsidR="00846FBA" w:rsidRPr="001106AD">
        <w:rPr>
          <w:rFonts w:ascii="Cambria" w:hAnsi="Cambria"/>
          <w:sz w:val="21"/>
          <w:szCs w:val="21"/>
        </w:rPr>
        <w:t>9</w:t>
      </w:r>
      <w:r w:rsidR="00DE1809" w:rsidRPr="001106AD">
        <w:rPr>
          <w:rFonts w:ascii="Cambria" w:hAnsi="Cambria"/>
          <w:sz w:val="21"/>
          <w:szCs w:val="21"/>
        </w:rPr>
        <w:t>99-</w:t>
      </w:r>
      <w:r w:rsidR="00846FBA" w:rsidRPr="001106AD">
        <w:rPr>
          <w:rFonts w:ascii="Cambria" w:hAnsi="Cambria"/>
          <w:sz w:val="21"/>
          <w:szCs w:val="21"/>
        </w:rPr>
        <w:t>9999</w:t>
      </w:r>
      <w:r w:rsidR="00DE1809" w:rsidRPr="001106AD">
        <w:rPr>
          <w:rFonts w:ascii="Cambria" w:hAnsi="Cambria"/>
          <w:sz w:val="21"/>
          <w:szCs w:val="21"/>
        </w:rPr>
        <w:t xml:space="preserve">      </w:t>
      </w:r>
      <w:r w:rsidR="00DE1809" w:rsidRPr="001106AD">
        <w:rPr>
          <w:rFonts w:ascii="Cambria" w:hAnsi="Cambria"/>
          <w:sz w:val="21"/>
          <w:szCs w:val="21"/>
        </w:rPr>
        <w:tab/>
        <w:t xml:space="preserve">     </w:t>
      </w:r>
      <w:r w:rsidR="00DE1809" w:rsidRPr="001106AD">
        <w:rPr>
          <w:rFonts w:ascii="Cambria" w:hAnsi="Cambria"/>
          <w:sz w:val="21"/>
          <w:szCs w:val="21"/>
        </w:rPr>
        <w:tab/>
        <w:t xml:space="preserve"> </w:t>
      </w:r>
      <w:r w:rsidR="00846FBA" w:rsidRPr="001106AD">
        <w:rPr>
          <w:rFonts w:ascii="Cambria" w:hAnsi="Cambria"/>
          <w:sz w:val="21"/>
          <w:szCs w:val="21"/>
        </w:rPr>
        <w:t>jamessmith</w:t>
      </w:r>
      <w:r w:rsidR="00DE1809" w:rsidRPr="001106AD">
        <w:rPr>
          <w:rFonts w:ascii="Cambria" w:hAnsi="Cambria"/>
          <w:sz w:val="21"/>
          <w:szCs w:val="21"/>
        </w:rPr>
        <w:t>@gmail.com</w:t>
      </w:r>
    </w:p>
    <w:p w14:paraId="22A7FE6C" w14:textId="75C32857" w:rsidR="00041D45" w:rsidRPr="00F407EA" w:rsidRDefault="00041D45" w:rsidP="001106AD">
      <w:pPr>
        <w:jc w:val="center"/>
        <w:rPr>
          <w:rFonts w:ascii="Cambria" w:hAnsi="Cambria" w:cs="Arial"/>
          <w:sz w:val="2"/>
          <w:szCs w:val="2"/>
        </w:rPr>
      </w:pPr>
    </w:p>
    <w:p w14:paraId="5AEF896A" w14:textId="77777777" w:rsidR="00021B21" w:rsidRPr="001106AD" w:rsidRDefault="00021B21" w:rsidP="001106AD">
      <w:pPr>
        <w:jc w:val="center"/>
        <w:rPr>
          <w:rFonts w:ascii="Cambria" w:hAnsi="Cambria" w:cs="Arial"/>
          <w:sz w:val="21"/>
          <w:szCs w:val="21"/>
        </w:rPr>
      </w:pPr>
    </w:p>
    <w:p w14:paraId="6B4FB2BB" w14:textId="04AEC561" w:rsidR="00E879CC" w:rsidRPr="001106AD" w:rsidRDefault="00DE1809" w:rsidP="001106AD">
      <w:pPr>
        <w:pStyle w:val="NormalWeb"/>
        <w:shd w:val="clear" w:color="auto" w:fill="E7E6E6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1"/>
          <w:szCs w:val="21"/>
        </w:rPr>
      </w:pPr>
      <w:r w:rsidRPr="001106AD">
        <w:rPr>
          <w:rFonts w:ascii="Cambria" w:hAnsi="Cambria" w:cs="Arial"/>
          <w:b/>
          <w:color w:val="000000"/>
          <w:sz w:val="21"/>
          <w:szCs w:val="21"/>
        </w:rPr>
        <w:t xml:space="preserve">CUSTOMER RELATIONS </w:t>
      </w:r>
      <w:r w:rsidR="00E879CC" w:rsidRPr="001106AD">
        <w:rPr>
          <w:rFonts w:ascii="Cambria" w:hAnsi="Cambria" w:cs="Arial"/>
          <w:b/>
          <w:sz w:val="21"/>
          <w:szCs w:val="21"/>
        </w:rPr>
        <w:t>|</w:t>
      </w:r>
      <w:r w:rsidR="00E879CC" w:rsidRPr="001106AD">
        <w:rPr>
          <w:rFonts w:ascii="Cambria" w:hAnsi="Cambria" w:cs="Arial"/>
          <w:b/>
          <w:color w:val="000000"/>
          <w:sz w:val="21"/>
          <w:szCs w:val="21"/>
        </w:rPr>
        <w:t xml:space="preserve"> MARKETING </w:t>
      </w:r>
      <w:r w:rsidR="00E879CC" w:rsidRPr="001106AD">
        <w:rPr>
          <w:rFonts w:ascii="Cambria" w:hAnsi="Cambria" w:cs="Arial"/>
          <w:b/>
          <w:sz w:val="21"/>
          <w:szCs w:val="21"/>
        </w:rPr>
        <w:t xml:space="preserve">| </w:t>
      </w:r>
      <w:r w:rsidR="00E879CC" w:rsidRPr="001106AD">
        <w:rPr>
          <w:rFonts w:ascii="Cambria" w:hAnsi="Cambria" w:cs="Arial"/>
          <w:b/>
          <w:color w:val="000000"/>
          <w:sz w:val="21"/>
          <w:szCs w:val="21"/>
        </w:rPr>
        <w:t xml:space="preserve">SALES </w:t>
      </w:r>
    </w:p>
    <w:p w14:paraId="63253080" w14:textId="69BDAAB6" w:rsidR="00DE1809" w:rsidRPr="001106AD" w:rsidRDefault="00DE1809" w:rsidP="001106AD">
      <w:pPr>
        <w:autoSpaceDE w:val="0"/>
        <w:autoSpaceDN w:val="0"/>
        <w:rPr>
          <w:rFonts w:ascii="Cambria" w:hAnsi="Cambria" w:cs="Arial"/>
          <w:snapToGrid w:val="0"/>
          <w:sz w:val="21"/>
          <w:szCs w:val="21"/>
        </w:rPr>
      </w:pPr>
      <w:r w:rsidRPr="001106AD">
        <w:rPr>
          <w:rFonts w:ascii="Cambria" w:hAnsi="Cambria" w:cs="Arial"/>
          <w:sz w:val="21"/>
          <w:szCs w:val="21"/>
        </w:rPr>
        <w:t>Initiative and d</w:t>
      </w:r>
      <w:r w:rsidR="00E879CC" w:rsidRPr="001106AD">
        <w:rPr>
          <w:rFonts w:ascii="Cambria" w:hAnsi="Cambria" w:cs="Arial"/>
          <w:sz w:val="21"/>
          <w:szCs w:val="21"/>
        </w:rPr>
        <w:t xml:space="preserve">etail-oriented program and project facilitator, experienced in </w:t>
      </w:r>
      <w:r w:rsidRPr="001106AD">
        <w:rPr>
          <w:rFonts w:ascii="Cambria" w:hAnsi="Cambria" w:cs="Arial"/>
          <w:sz w:val="21"/>
          <w:szCs w:val="21"/>
        </w:rPr>
        <w:t xml:space="preserve">product </w:t>
      </w:r>
      <w:r w:rsidR="00920647" w:rsidRPr="001106AD">
        <w:rPr>
          <w:rFonts w:ascii="Cambria" w:hAnsi="Cambria" w:cs="Arial"/>
          <w:sz w:val="21"/>
          <w:szCs w:val="21"/>
        </w:rPr>
        <w:t xml:space="preserve">showcasing, market research, </w:t>
      </w:r>
      <w:r w:rsidR="00E879CC" w:rsidRPr="001106AD">
        <w:rPr>
          <w:rFonts w:ascii="Cambria" w:hAnsi="Cambria" w:cs="Arial"/>
          <w:sz w:val="21"/>
          <w:szCs w:val="21"/>
        </w:rPr>
        <w:t xml:space="preserve">multi-platform design, </w:t>
      </w:r>
      <w:r w:rsidR="00920647" w:rsidRPr="001106AD">
        <w:rPr>
          <w:rFonts w:ascii="Cambria" w:hAnsi="Cambria" w:cs="Arial"/>
          <w:sz w:val="21"/>
          <w:szCs w:val="21"/>
        </w:rPr>
        <w:t>life-cycle portfolio management</w:t>
      </w:r>
      <w:r w:rsidR="00EA62FD" w:rsidRPr="001106AD">
        <w:rPr>
          <w:rFonts w:ascii="Cambria" w:hAnsi="Cambria" w:cs="Arial"/>
          <w:sz w:val="21"/>
          <w:szCs w:val="21"/>
        </w:rPr>
        <w:t>,</w:t>
      </w:r>
      <w:r w:rsidR="00920647" w:rsidRPr="001106AD">
        <w:rPr>
          <w:rFonts w:ascii="Cambria" w:hAnsi="Cambria" w:cs="Arial"/>
          <w:sz w:val="21"/>
          <w:szCs w:val="21"/>
        </w:rPr>
        <w:t xml:space="preserve"> </w:t>
      </w:r>
      <w:r w:rsidR="00E879CC" w:rsidRPr="001106AD">
        <w:rPr>
          <w:rFonts w:ascii="Cambria" w:hAnsi="Cambria" w:cs="Arial"/>
          <w:sz w:val="21"/>
          <w:szCs w:val="21"/>
        </w:rPr>
        <w:t>and process improvement. Recognized ability</w:t>
      </w:r>
      <w:r w:rsidR="00E879CC" w:rsidRPr="001106AD">
        <w:rPr>
          <w:rFonts w:ascii="Cambria" w:hAnsi="Cambria" w:cs="Arial"/>
          <w:bCs/>
          <w:sz w:val="21"/>
          <w:szCs w:val="21"/>
        </w:rPr>
        <w:t xml:space="preserve"> to source and build support networks, extending influence beyond scopes, while cross-coordinating </w:t>
      </w:r>
      <w:r w:rsidR="00920647" w:rsidRPr="001106AD">
        <w:rPr>
          <w:rFonts w:ascii="Cambria" w:hAnsi="Cambria" w:cs="Arial"/>
          <w:bCs/>
          <w:sz w:val="21"/>
          <w:szCs w:val="21"/>
        </w:rPr>
        <w:t xml:space="preserve">services, </w:t>
      </w:r>
      <w:r w:rsidR="00E879CC" w:rsidRPr="001106AD">
        <w:rPr>
          <w:rFonts w:ascii="Cambria" w:hAnsi="Cambria" w:cs="Arial"/>
          <w:bCs/>
          <w:sz w:val="21"/>
          <w:szCs w:val="21"/>
        </w:rPr>
        <w:t>projects, programs</w:t>
      </w:r>
      <w:r w:rsidR="00EA62FD" w:rsidRPr="001106AD">
        <w:rPr>
          <w:rFonts w:ascii="Cambria" w:hAnsi="Cambria" w:cs="Arial"/>
          <w:bCs/>
          <w:sz w:val="21"/>
          <w:szCs w:val="21"/>
        </w:rPr>
        <w:t>,</w:t>
      </w:r>
      <w:r w:rsidR="00E879CC" w:rsidRPr="001106AD">
        <w:rPr>
          <w:rFonts w:ascii="Cambria" w:hAnsi="Cambria" w:cs="Arial"/>
          <w:bCs/>
          <w:sz w:val="21"/>
          <w:szCs w:val="21"/>
        </w:rPr>
        <w:t xml:space="preserve"> and resources</w:t>
      </w:r>
      <w:r w:rsidR="00E879CC" w:rsidRPr="001106AD">
        <w:rPr>
          <w:rFonts w:ascii="Cambria" w:hAnsi="Cambria" w:cs="Arial"/>
          <w:sz w:val="21"/>
          <w:szCs w:val="21"/>
        </w:rPr>
        <w:t xml:space="preserve">. Strong interpersonal communication and relations skills accomplished in forging business relationships, while aligning </w:t>
      </w:r>
      <w:r w:rsidR="00E879CC" w:rsidRPr="001106AD">
        <w:rPr>
          <w:rFonts w:ascii="Cambria" w:hAnsi="Cambria" w:cs="Arial"/>
          <w:snapToGrid w:val="0"/>
          <w:sz w:val="21"/>
          <w:szCs w:val="21"/>
        </w:rPr>
        <w:t>social media marketing, training</w:t>
      </w:r>
      <w:r w:rsidR="00EA62FD" w:rsidRPr="001106AD">
        <w:rPr>
          <w:rFonts w:ascii="Cambria" w:hAnsi="Cambria" w:cs="Arial"/>
          <w:snapToGrid w:val="0"/>
          <w:sz w:val="21"/>
          <w:szCs w:val="21"/>
        </w:rPr>
        <w:t>,</w:t>
      </w:r>
      <w:r w:rsidR="00E879CC" w:rsidRPr="001106AD">
        <w:rPr>
          <w:rFonts w:ascii="Cambria" w:hAnsi="Cambria" w:cs="Arial"/>
          <w:snapToGrid w:val="0"/>
          <w:sz w:val="21"/>
          <w:szCs w:val="21"/>
        </w:rPr>
        <w:t xml:space="preserve"> and support operations.</w:t>
      </w:r>
    </w:p>
    <w:p w14:paraId="38280621" w14:textId="77777777" w:rsidR="004A0A4E" w:rsidRPr="001106AD" w:rsidRDefault="004A0A4E" w:rsidP="001106AD">
      <w:pPr>
        <w:pStyle w:val="NormalWeb"/>
        <w:spacing w:before="0" w:beforeAutospacing="0" w:after="0" w:afterAutospacing="0"/>
        <w:rPr>
          <w:rFonts w:ascii="Cambria" w:hAnsi="Cambria" w:cs="Arial"/>
          <w:b/>
          <w:color w:val="000000"/>
          <w:sz w:val="21"/>
          <w:szCs w:val="21"/>
          <w:u w:val="single"/>
        </w:rPr>
      </w:pPr>
    </w:p>
    <w:p w14:paraId="69DE2402" w14:textId="291C279A" w:rsidR="00A343F0" w:rsidRPr="001106AD" w:rsidRDefault="00A343F0" w:rsidP="001106AD">
      <w:pPr>
        <w:pStyle w:val="NormalWeb"/>
        <w:spacing w:before="0" w:beforeAutospacing="0" w:after="0" w:afterAutospacing="0"/>
        <w:rPr>
          <w:rFonts w:ascii="Cambria" w:hAnsi="Cambria" w:cs="Arial"/>
          <w:b/>
          <w:color w:val="000000"/>
          <w:sz w:val="21"/>
          <w:szCs w:val="21"/>
          <w:u w:val="single"/>
        </w:rPr>
        <w:sectPr w:rsidR="00A343F0" w:rsidRPr="001106AD" w:rsidSect="00114F4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455" w:footer="9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noEndnote/>
          <w:docGrid w:linePitch="326"/>
        </w:sectPr>
      </w:pPr>
    </w:p>
    <w:p w14:paraId="44B746A0" w14:textId="5E0BA83E" w:rsidR="00440E4C" w:rsidRPr="001106AD" w:rsidRDefault="00440E4C" w:rsidP="001106AD">
      <w:pPr>
        <w:pStyle w:val="NormalWeb"/>
        <w:shd w:val="clear" w:color="auto" w:fill="E7E6E6" w:themeFill="background2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1"/>
          <w:szCs w:val="21"/>
        </w:rPr>
      </w:pPr>
      <w:bookmarkStart w:id="1" w:name="_Hlk5880992"/>
      <w:r w:rsidRPr="001106AD">
        <w:rPr>
          <w:rFonts w:ascii="Cambria" w:hAnsi="Cambria" w:cs="Arial"/>
          <w:b/>
          <w:color w:val="000000"/>
          <w:sz w:val="21"/>
          <w:szCs w:val="21"/>
        </w:rPr>
        <w:t>PROFESSIONAL EXPERIENCE</w:t>
      </w:r>
    </w:p>
    <w:bookmarkEnd w:id="1"/>
    <w:p w14:paraId="606AABA7" w14:textId="5A84F3B0" w:rsidR="00920647" w:rsidRDefault="00920647" w:rsidP="001106AD">
      <w:pPr>
        <w:keepNext/>
        <w:tabs>
          <w:tab w:val="left" w:pos="6480"/>
        </w:tabs>
        <w:rPr>
          <w:rFonts w:ascii="Cambria" w:hAnsi="Cambria" w:cstheme="minorHAnsi"/>
          <w:w w:val="105"/>
          <w:sz w:val="21"/>
          <w:szCs w:val="21"/>
        </w:rPr>
      </w:pPr>
      <w:r w:rsidRPr="001106AD">
        <w:rPr>
          <w:rFonts w:ascii="Cambria" w:eastAsia="Calibri" w:hAnsi="Cambria" w:cs="Calibri"/>
          <w:b/>
          <w:sz w:val="21"/>
          <w:szCs w:val="21"/>
        </w:rPr>
        <w:t xml:space="preserve">Lead Bartender </w:t>
      </w:r>
      <w:r w:rsidRPr="001106AD">
        <w:rPr>
          <w:rFonts w:ascii="Cambria" w:hAnsi="Cambria" w:cstheme="minorHAnsi"/>
          <w:w w:val="105"/>
          <w:sz w:val="21"/>
          <w:szCs w:val="21"/>
        </w:rPr>
        <w:t xml:space="preserve">| </w:t>
      </w:r>
      <w:r w:rsidR="00846FBA" w:rsidRPr="001106AD">
        <w:rPr>
          <w:rFonts w:ascii="Cambria" w:hAnsi="Cambria" w:cstheme="minorHAnsi"/>
          <w:w w:val="105"/>
          <w:sz w:val="21"/>
          <w:szCs w:val="21"/>
        </w:rPr>
        <w:t xml:space="preserve">Old Chicago </w:t>
      </w:r>
      <w:r w:rsidRPr="001106AD">
        <w:rPr>
          <w:rFonts w:ascii="Cambria" w:hAnsi="Cambria" w:cstheme="minorHAnsi"/>
          <w:w w:val="105"/>
          <w:sz w:val="21"/>
          <w:szCs w:val="21"/>
        </w:rPr>
        <w:t>|201</w:t>
      </w:r>
      <w:r w:rsidR="00F407EA">
        <w:rPr>
          <w:rFonts w:ascii="Cambria" w:hAnsi="Cambria" w:cstheme="minorHAnsi"/>
          <w:w w:val="105"/>
          <w:sz w:val="21"/>
          <w:szCs w:val="21"/>
        </w:rPr>
        <w:t>6</w:t>
      </w:r>
      <w:r w:rsidRPr="001106AD">
        <w:rPr>
          <w:rFonts w:ascii="Cambria" w:hAnsi="Cambria" w:cstheme="minorHAnsi"/>
          <w:w w:val="105"/>
          <w:sz w:val="21"/>
          <w:szCs w:val="21"/>
        </w:rPr>
        <w:t xml:space="preserve"> </w:t>
      </w:r>
      <w:r w:rsidR="00F407EA">
        <w:rPr>
          <w:rFonts w:ascii="Cambria" w:hAnsi="Cambria" w:cstheme="minorHAnsi"/>
          <w:w w:val="105"/>
          <w:sz w:val="21"/>
          <w:szCs w:val="21"/>
        </w:rPr>
        <w:t>–</w:t>
      </w:r>
      <w:r w:rsidRPr="001106AD">
        <w:rPr>
          <w:rFonts w:ascii="Cambria" w:hAnsi="Cambria" w:cstheme="minorHAnsi"/>
          <w:w w:val="105"/>
          <w:sz w:val="21"/>
          <w:szCs w:val="21"/>
        </w:rPr>
        <w:t xml:space="preserve"> </w:t>
      </w:r>
      <w:r w:rsidR="00F407EA">
        <w:rPr>
          <w:rFonts w:ascii="Cambria" w:hAnsi="Cambria" w:cstheme="minorHAnsi"/>
          <w:w w:val="105"/>
          <w:sz w:val="21"/>
          <w:szCs w:val="21"/>
        </w:rPr>
        <w:t xml:space="preserve">Present </w:t>
      </w:r>
    </w:p>
    <w:p w14:paraId="0D7A696D" w14:textId="77777777" w:rsidR="00F407EA" w:rsidRPr="00F407EA" w:rsidRDefault="00F407EA" w:rsidP="001106AD">
      <w:pPr>
        <w:keepNext/>
        <w:tabs>
          <w:tab w:val="left" w:pos="6480"/>
        </w:tabs>
        <w:rPr>
          <w:rFonts w:ascii="Cambria" w:hAnsi="Cambria" w:cstheme="minorHAnsi"/>
          <w:w w:val="105"/>
          <w:sz w:val="4"/>
          <w:szCs w:val="4"/>
        </w:rPr>
      </w:pPr>
    </w:p>
    <w:p w14:paraId="7747FC95" w14:textId="77777777" w:rsidR="00920647" w:rsidRPr="001106AD" w:rsidRDefault="00920647" w:rsidP="001106AD">
      <w:pPr>
        <w:pStyle w:val="SubsectionText"/>
        <w:spacing w:after="0" w:line="240" w:lineRule="auto"/>
        <w:ind w:right="90"/>
        <w:rPr>
          <w:rStyle w:val="SubsectionDateChar"/>
          <w:rFonts w:ascii="Cambria" w:hAnsi="Cambria" w:cstheme="majorHAnsi"/>
          <w:b w:val="0"/>
          <w:color w:val="auto"/>
          <w:sz w:val="21"/>
          <w:szCs w:val="21"/>
        </w:rPr>
      </w:pPr>
      <w:r w:rsidRPr="001106AD">
        <w:rPr>
          <w:rFonts w:ascii="Cambria" w:hAnsi="Cambria" w:cstheme="majorHAnsi"/>
          <w:color w:val="auto"/>
          <w:sz w:val="21"/>
          <w:szCs w:val="21"/>
        </w:rPr>
        <w:t xml:space="preserve">Cross-trained and managed a multi-functional team of food service employees. Oversaw all orders, cashier operations, product inventory, bank drops, and daily close-out reports. </w:t>
      </w:r>
      <w:r w:rsidRPr="001106AD">
        <w:rPr>
          <w:rStyle w:val="SubsectionDateChar"/>
          <w:rFonts w:ascii="Cambria" w:hAnsi="Cambria" w:cstheme="majorHAnsi"/>
          <w:b w:val="0"/>
          <w:bCs/>
          <w:color w:val="auto"/>
          <w:sz w:val="21"/>
          <w:szCs w:val="21"/>
        </w:rPr>
        <w:t xml:space="preserve">Interacted directly with diverse, often difficult, clientele to provide excellent customer service in a </w:t>
      </w:r>
      <w:proofErr w:type="gramStart"/>
      <w:r w:rsidRPr="001106AD">
        <w:rPr>
          <w:rStyle w:val="SubsectionDateChar"/>
          <w:rFonts w:ascii="Cambria" w:hAnsi="Cambria" w:cstheme="majorHAnsi"/>
          <w:b w:val="0"/>
          <w:bCs/>
          <w:color w:val="auto"/>
          <w:sz w:val="21"/>
          <w:szCs w:val="21"/>
        </w:rPr>
        <w:t>high-stress</w:t>
      </w:r>
      <w:proofErr w:type="gramEnd"/>
      <w:r w:rsidRPr="001106AD">
        <w:rPr>
          <w:rStyle w:val="SubsectionDateChar"/>
          <w:rFonts w:ascii="Cambria" w:hAnsi="Cambria" w:cstheme="majorHAnsi"/>
          <w:b w:val="0"/>
          <w:bCs/>
          <w:color w:val="auto"/>
          <w:sz w:val="21"/>
          <w:szCs w:val="21"/>
        </w:rPr>
        <w:t>/ high-volume environment.</w:t>
      </w:r>
    </w:p>
    <w:p w14:paraId="1FB1D4F2" w14:textId="531E1F65" w:rsidR="00920647" w:rsidRPr="001106AD" w:rsidRDefault="00920647" w:rsidP="001106AD">
      <w:pPr>
        <w:pStyle w:val="ListParagraph"/>
        <w:numPr>
          <w:ilvl w:val="0"/>
          <w:numId w:val="18"/>
        </w:numPr>
        <w:spacing w:after="0" w:line="240" w:lineRule="auto"/>
        <w:ind w:left="380" w:hanging="270"/>
        <w:jc w:val="both"/>
        <w:rPr>
          <w:rFonts w:ascii="Cambria" w:hAnsi="Cambria" w:cstheme="majorHAnsi"/>
          <w:sz w:val="21"/>
          <w:szCs w:val="21"/>
          <w:u w:val="single"/>
        </w:rPr>
      </w:pPr>
      <w:r w:rsidRPr="001106AD">
        <w:rPr>
          <w:rFonts w:ascii="Cambria" w:hAnsi="Cambria" w:cstheme="majorHAnsi"/>
          <w:sz w:val="21"/>
          <w:szCs w:val="21"/>
        </w:rPr>
        <w:t>Forged business relationships with suppliers and customers</w:t>
      </w:r>
      <w:r w:rsidR="001E2A58" w:rsidRPr="001106AD">
        <w:rPr>
          <w:rFonts w:ascii="Cambria" w:hAnsi="Cambria" w:cstheme="majorHAnsi"/>
          <w:sz w:val="21"/>
          <w:szCs w:val="21"/>
        </w:rPr>
        <w:t>,</w:t>
      </w:r>
      <w:r w:rsidRPr="001106AD">
        <w:rPr>
          <w:rFonts w:ascii="Cambria" w:hAnsi="Cambria" w:cstheme="majorHAnsi"/>
          <w:sz w:val="21"/>
          <w:szCs w:val="21"/>
        </w:rPr>
        <w:t xml:space="preserve"> while managing sales, promotional events</w:t>
      </w:r>
      <w:r w:rsidR="001E2A58" w:rsidRPr="001106AD">
        <w:rPr>
          <w:rFonts w:ascii="Cambria" w:hAnsi="Cambria" w:cstheme="majorHAnsi"/>
          <w:sz w:val="21"/>
          <w:szCs w:val="21"/>
        </w:rPr>
        <w:t>,</w:t>
      </w:r>
      <w:r w:rsidRPr="001106AD">
        <w:rPr>
          <w:rFonts w:ascii="Cambria" w:hAnsi="Cambria" w:cstheme="majorHAnsi"/>
          <w:sz w:val="21"/>
          <w:szCs w:val="21"/>
        </w:rPr>
        <w:t xml:space="preserve"> and products. </w:t>
      </w:r>
    </w:p>
    <w:p w14:paraId="0443024A" w14:textId="45A746E0" w:rsidR="00920647" w:rsidRPr="001106AD" w:rsidRDefault="00920647" w:rsidP="001106AD">
      <w:pPr>
        <w:pStyle w:val="SubsectionText"/>
        <w:numPr>
          <w:ilvl w:val="0"/>
          <w:numId w:val="18"/>
        </w:numPr>
        <w:spacing w:after="0" w:line="240" w:lineRule="auto"/>
        <w:ind w:left="380" w:right="90" w:hanging="270"/>
        <w:rPr>
          <w:rStyle w:val="SubsectionDateChar"/>
          <w:rFonts w:ascii="Cambria" w:hAnsi="Cambria" w:cstheme="majorHAnsi"/>
          <w:b w:val="0"/>
          <w:bCs/>
          <w:color w:val="auto"/>
          <w:sz w:val="21"/>
          <w:szCs w:val="21"/>
        </w:rPr>
      </w:pPr>
      <w:r w:rsidRPr="001106AD">
        <w:rPr>
          <w:rStyle w:val="SubsectionDateChar"/>
          <w:rFonts w:ascii="Cambria" w:hAnsi="Cambria" w:cstheme="majorHAnsi"/>
          <w:b w:val="0"/>
          <w:bCs/>
          <w:color w:val="auto"/>
          <w:sz w:val="21"/>
          <w:szCs w:val="21"/>
        </w:rPr>
        <w:t>Planned, scheduled</w:t>
      </w:r>
      <w:r w:rsidR="001E2A58" w:rsidRPr="001106AD">
        <w:rPr>
          <w:rStyle w:val="SubsectionDateChar"/>
          <w:rFonts w:ascii="Cambria" w:hAnsi="Cambria" w:cstheme="majorHAnsi"/>
          <w:b w:val="0"/>
          <w:bCs/>
          <w:color w:val="auto"/>
          <w:sz w:val="21"/>
          <w:szCs w:val="21"/>
        </w:rPr>
        <w:t>,</w:t>
      </w:r>
      <w:r w:rsidRPr="001106AD">
        <w:rPr>
          <w:rStyle w:val="SubsectionDateChar"/>
          <w:rFonts w:ascii="Cambria" w:hAnsi="Cambria" w:cstheme="majorHAnsi"/>
          <w:b w:val="0"/>
          <w:bCs/>
          <w:color w:val="auto"/>
          <w:sz w:val="21"/>
          <w:szCs w:val="21"/>
        </w:rPr>
        <w:t xml:space="preserve"> and managed grand openings and special events.</w:t>
      </w:r>
    </w:p>
    <w:p w14:paraId="2C90F3D5" w14:textId="77777777" w:rsidR="00F407EA" w:rsidRPr="00F407EA" w:rsidRDefault="00920647" w:rsidP="001106AD">
      <w:pPr>
        <w:pStyle w:val="ListParagraph"/>
        <w:numPr>
          <w:ilvl w:val="0"/>
          <w:numId w:val="18"/>
        </w:numPr>
        <w:spacing w:after="0" w:line="240" w:lineRule="auto"/>
        <w:ind w:left="380" w:hanging="270"/>
        <w:jc w:val="both"/>
        <w:rPr>
          <w:rFonts w:ascii="Cambria" w:hAnsi="Cambria" w:cstheme="majorHAnsi"/>
          <w:sz w:val="21"/>
          <w:szCs w:val="21"/>
          <w:u w:val="single"/>
        </w:rPr>
      </w:pPr>
      <w:r w:rsidRPr="001106AD">
        <w:rPr>
          <w:rFonts w:ascii="Cambria" w:hAnsi="Cambria" w:cstheme="majorHAnsi"/>
          <w:sz w:val="21"/>
          <w:szCs w:val="21"/>
        </w:rPr>
        <w:t>Practiced 5S initiatives, streamlining inventory, storage</w:t>
      </w:r>
      <w:r w:rsidR="001E2A58" w:rsidRPr="001106AD">
        <w:rPr>
          <w:rFonts w:ascii="Cambria" w:hAnsi="Cambria" w:cstheme="majorHAnsi"/>
          <w:sz w:val="21"/>
          <w:szCs w:val="21"/>
        </w:rPr>
        <w:t>,</w:t>
      </w:r>
      <w:r w:rsidRPr="001106AD">
        <w:rPr>
          <w:rFonts w:ascii="Cambria" w:hAnsi="Cambria" w:cstheme="majorHAnsi"/>
          <w:sz w:val="21"/>
          <w:szCs w:val="21"/>
        </w:rPr>
        <w:t xml:space="preserve"> and logistics-based operations; updated procedures and increase efficiency.  </w:t>
      </w:r>
    </w:p>
    <w:p w14:paraId="3D512C19" w14:textId="05B5DAA1" w:rsidR="00EA62FD" w:rsidRPr="00F407EA" w:rsidRDefault="00EA62FD" w:rsidP="001106AD">
      <w:pPr>
        <w:pStyle w:val="ListParagraph"/>
        <w:numPr>
          <w:ilvl w:val="0"/>
          <w:numId w:val="18"/>
        </w:numPr>
        <w:spacing w:after="0" w:line="240" w:lineRule="auto"/>
        <w:ind w:left="380" w:hanging="270"/>
        <w:jc w:val="both"/>
        <w:rPr>
          <w:rFonts w:ascii="Cambria" w:hAnsi="Cambria" w:cstheme="majorHAnsi"/>
          <w:sz w:val="21"/>
          <w:szCs w:val="21"/>
          <w:u w:val="single"/>
        </w:rPr>
      </w:pPr>
      <w:r w:rsidRPr="00F407EA">
        <w:rPr>
          <w:rFonts w:ascii="Cambria" w:hAnsi="Cambria" w:cs="Times"/>
          <w:sz w:val="21"/>
          <w:szCs w:val="21"/>
        </w:rPr>
        <w:t>Ensured compliance with U.S. Food and Drug Administration (FDA) regulations, other regulatory requirements, company policies, operating procedures, processes</w:t>
      </w:r>
      <w:r w:rsidR="001E2A58" w:rsidRPr="00F407EA">
        <w:rPr>
          <w:rFonts w:ascii="Cambria" w:hAnsi="Cambria" w:cs="Times"/>
          <w:sz w:val="21"/>
          <w:szCs w:val="21"/>
        </w:rPr>
        <w:t>,</w:t>
      </w:r>
      <w:r w:rsidRPr="00F407EA">
        <w:rPr>
          <w:rFonts w:ascii="Cambria" w:hAnsi="Cambria" w:cs="Times"/>
          <w:sz w:val="21"/>
          <w:szCs w:val="21"/>
        </w:rPr>
        <w:t xml:space="preserve"> and task assignments. Managed </w:t>
      </w:r>
      <w:r w:rsidRPr="00F407EA">
        <w:rPr>
          <w:rFonts w:ascii="Cambria" w:hAnsi="Cambria"/>
          <w:sz w:val="21"/>
          <w:szCs w:val="21"/>
        </w:rPr>
        <w:t>compliance with sanitation, safety, fire, and security regulations.</w:t>
      </w:r>
    </w:p>
    <w:p w14:paraId="50F05700" w14:textId="0C83BCEA" w:rsidR="0003627A" w:rsidRPr="001106AD" w:rsidRDefault="00052877" w:rsidP="001106AD">
      <w:pPr>
        <w:autoSpaceDE w:val="0"/>
        <w:autoSpaceDN w:val="0"/>
        <w:rPr>
          <w:rFonts w:ascii="Cambria" w:hAnsi="Cambria" w:cs="Arial"/>
          <w:bCs/>
          <w:sz w:val="21"/>
          <w:szCs w:val="21"/>
        </w:rPr>
      </w:pPr>
      <w:r w:rsidRPr="001106AD">
        <w:rPr>
          <w:rFonts w:ascii="Cambria" w:hAnsi="Cambria" w:cs="Arial"/>
          <w:bCs/>
          <w:sz w:val="21"/>
          <w:szCs w:val="21"/>
        </w:rPr>
        <w:t xml:space="preserve">   </w:t>
      </w:r>
    </w:p>
    <w:p w14:paraId="47D32BE8" w14:textId="33EDA9E7" w:rsidR="0003627A" w:rsidRDefault="0003627A" w:rsidP="001106AD">
      <w:pPr>
        <w:keepNext/>
        <w:tabs>
          <w:tab w:val="left" w:pos="6480"/>
        </w:tabs>
        <w:rPr>
          <w:rFonts w:ascii="Cambria" w:hAnsi="Cambria" w:cstheme="minorHAnsi"/>
          <w:w w:val="105"/>
          <w:sz w:val="21"/>
          <w:szCs w:val="21"/>
        </w:rPr>
      </w:pPr>
      <w:r w:rsidRPr="001106AD">
        <w:rPr>
          <w:rFonts w:ascii="Cambria" w:eastAsia="Calibri" w:hAnsi="Cambria" w:cs="Calibri"/>
          <w:b/>
          <w:sz w:val="21"/>
          <w:szCs w:val="21"/>
        </w:rPr>
        <w:t xml:space="preserve">Sales Executive </w:t>
      </w:r>
      <w:r w:rsidRPr="001106AD">
        <w:rPr>
          <w:rFonts w:ascii="Cambria" w:hAnsi="Cambria" w:cstheme="minorHAnsi"/>
          <w:w w:val="105"/>
          <w:sz w:val="21"/>
          <w:szCs w:val="21"/>
        </w:rPr>
        <w:t xml:space="preserve">| </w:t>
      </w:r>
      <w:r w:rsidR="00846FBA" w:rsidRPr="001106AD">
        <w:rPr>
          <w:rFonts w:ascii="Cambria" w:hAnsi="Cambria" w:cstheme="minorHAnsi"/>
          <w:w w:val="105"/>
          <w:sz w:val="21"/>
          <w:szCs w:val="21"/>
        </w:rPr>
        <w:t>Comcast</w:t>
      </w:r>
      <w:r w:rsidR="001E2A58" w:rsidRPr="001106AD">
        <w:rPr>
          <w:rFonts w:ascii="Cambria" w:hAnsi="Cambria" w:cstheme="minorHAnsi"/>
          <w:w w:val="105"/>
          <w:sz w:val="21"/>
          <w:szCs w:val="21"/>
        </w:rPr>
        <w:t xml:space="preserve"> </w:t>
      </w:r>
      <w:r w:rsidRPr="001106AD">
        <w:rPr>
          <w:rFonts w:ascii="Cambria" w:hAnsi="Cambria" w:cstheme="minorHAnsi"/>
          <w:w w:val="105"/>
          <w:sz w:val="21"/>
          <w:szCs w:val="21"/>
        </w:rPr>
        <w:t>|2013</w:t>
      </w:r>
      <w:r w:rsidR="00F407EA">
        <w:rPr>
          <w:rFonts w:ascii="Cambria" w:hAnsi="Cambria" w:cstheme="minorHAnsi"/>
          <w:w w:val="105"/>
          <w:sz w:val="21"/>
          <w:szCs w:val="21"/>
        </w:rPr>
        <w:t xml:space="preserve"> - 2016</w:t>
      </w:r>
    </w:p>
    <w:p w14:paraId="565E7CDB" w14:textId="77777777" w:rsidR="000F4CDA" w:rsidRPr="00F407EA" w:rsidRDefault="000F4CDA" w:rsidP="001106AD">
      <w:pPr>
        <w:keepNext/>
        <w:tabs>
          <w:tab w:val="left" w:pos="6480"/>
        </w:tabs>
        <w:rPr>
          <w:rFonts w:ascii="Cambria" w:hAnsi="Cambria" w:cstheme="minorHAnsi"/>
          <w:w w:val="105"/>
          <w:sz w:val="4"/>
          <w:szCs w:val="4"/>
        </w:rPr>
      </w:pPr>
    </w:p>
    <w:p w14:paraId="0B483FF9" w14:textId="4C7F678F" w:rsidR="0003627A" w:rsidRPr="001106AD" w:rsidRDefault="0003627A" w:rsidP="001106AD">
      <w:pPr>
        <w:rPr>
          <w:rFonts w:ascii="Cambria" w:hAnsi="Cambria"/>
          <w:sz w:val="21"/>
          <w:szCs w:val="21"/>
          <w:u w:color="000000"/>
        </w:rPr>
      </w:pPr>
      <w:r w:rsidRPr="001106AD">
        <w:rPr>
          <w:rFonts w:ascii="Cambria" w:hAnsi="Cambria"/>
          <w:sz w:val="21"/>
          <w:szCs w:val="21"/>
        </w:rPr>
        <w:t>Orchestrated trend analysis, marketplace development outreach, and marketing campaigns, supporting and aligning purchasing, and materials management.</w:t>
      </w:r>
      <w:r w:rsidRPr="001106AD">
        <w:rPr>
          <w:rFonts w:ascii="Cambria" w:hAnsi="Cambria"/>
          <w:sz w:val="21"/>
          <w:szCs w:val="21"/>
          <w:u w:color="000000"/>
        </w:rPr>
        <w:t xml:space="preserve"> Directed administrative management of sales data, customer objectives, communication response, synchronization, sample</w:t>
      </w:r>
      <w:r w:rsidR="001E2A58" w:rsidRPr="001106AD">
        <w:rPr>
          <w:rFonts w:ascii="Cambria" w:hAnsi="Cambria"/>
          <w:sz w:val="21"/>
          <w:szCs w:val="21"/>
          <w:u w:color="000000"/>
        </w:rPr>
        <w:t>,</w:t>
      </w:r>
      <w:r w:rsidRPr="001106AD">
        <w:rPr>
          <w:rFonts w:ascii="Cambria" w:hAnsi="Cambria"/>
          <w:sz w:val="21"/>
          <w:szCs w:val="21"/>
          <w:u w:color="000000"/>
        </w:rPr>
        <w:t xml:space="preserve"> and expense reporting. </w:t>
      </w:r>
      <w:r w:rsidRPr="001106AD">
        <w:rPr>
          <w:rFonts w:ascii="Cambria" w:hAnsi="Cambria"/>
          <w:sz w:val="21"/>
          <w:szCs w:val="21"/>
        </w:rPr>
        <w:t>Implemented, commissioned and conducted continuous process optimization, evaluating customer and employee experience, sales specifications</w:t>
      </w:r>
      <w:r w:rsidR="001E2A58" w:rsidRPr="001106AD">
        <w:rPr>
          <w:rFonts w:ascii="Cambria" w:hAnsi="Cambria"/>
          <w:sz w:val="21"/>
          <w:szCs w:val="21"/>
        </w:rPr>
        <w:t>,</w:t>
      </w:r>
      <w:r w:rsidRPr="001106AD">
        <w:rPr>
          <w:rFonts w:ascii="Cambria" w:hAnsi="Cambria"/>
          <w:sz w:val="21"/>
          <w:szCs w:val="21"/>
        </w:rPr>
        <w:t xml:space="preserve"> </w:t>
      </w:r>
      <w:r w:rsidRPr="001106AD">
        <w:rPr>
          <w:rFonts w:ascii="Cambria" w:hAnsi="Cambria"/>
          <w:bCs/>
          <w:sz w:val="21"/>
          <w:szCs w:val="21"/>
        </w:rPr>
        <w:t xml:space="preserve">and tolerances to ensure compliance with customer and organizational criteria. </w:t>
      </w:r>
    </w:p>
    <w:p w14:paraId="6DCADB04" w14:textId="77777777" w:rsidR="0003627A" w:rsidRPr="001106AD" w:rsidRDefault="0003627A" w:rsidP="001106AD">
      <w:pPr>
        <w:pStyle w:val="ListParagraph"/>
        <w:numPr>
          <w:ilvl w:val="0"/>
          <w:numId w:val="19"/>
        </w:numPr>
        <w:spacing w:after="0" w:line="240" w:lineRule="auto"/>
        <w:ind w:left="360" w:hanging="270"/>
        <w:rPr>
          <w:rFonts w:ascii="Cambria" w:hAnsi="Cambria"/>
          <w:sz w:val="21"/>
          <w:szCs w:val="21"/>
        </w:rPr>
      </w:pPr>
      <w:r w:rsidRPr="001106AD">
        <w:rPr>
          <w:rFonts w:ascii="Cambria" w:hAnsi="Cambria"/>
          <w:sz w:val="21"/>
          <w:szCs w:val="21"/>
        </w:rPr>
        <w:t>Effectively utilized resources, educational programs and marketing initiatives, resulting in maximum ROI.</w:t>
      </w:r>
    </w:p>
    <w:p w14:paraId="1A412510" w14:textId="44939175" w:rsidR="0003627A" w:rsidRPr="001106AD" w:rsidRDefault="0003627A" w:rsidP="001106AD">
      <w:pPr>
        <w:pStyle w:val="ListParagraph"/>
        <w:numPr>
          <w:ilvl w:val="0"/>
          <w:numId w:val="19"/>
        </w:numPr>
        <w:spacing w:after="0" w:line="240" w:lineRule="auto"/>
        <w:ind w:left="360" w:hanging="270"/>
        <w:rPr>
          <w:rFonts w:ascii="Cambria" w:hAnsi="Cambria"/>
          <w:sz w:val="21"/>
          <w:szCs w:val="21"/>
        </w:rPr>
      </w:pPr>
      <w:r w:rsidRPr="001106AD">
        <w:rPr>
          <w:rFonts w:ascii="Cambria" w:hAnsi="Cambria"/>
          <w:snapToGrid w:val="0"/>
          <w:sz w:val="21"/>
          <w:szCs w:val="21"/>
        </w:rPr>
        <w:t xml:space="preserve">Supported customer service, marketed new businesses and created partnerships, increasing sales by </w:t>
      </w:r>
      <w:r w:rsidR="00F407EA">
        <w:rPr>
          <w:rFonts w:ascii="Cambria" w:hAnsi="Cambria"/>
          <w:snapToGrid w:val="0"/>
          <w:sz w:val="21"/>
          <w:szCs w:val="21"/>
        </w:rPr>
        <w:t>30</w:t>
      </w:r>
      <w:r w:rsidRPr="001106AD">
        <w:rPr>
          <w:rFonts w:ascii="Cambria" w:hAnsi="Cambria"/>
          <w:snapToGrid w:val="0"/>
          <w:sz w:val="21"/>
          <w:szCs w:val="21"/>
        </w:rPr>
        <w:t>%.</w:t>
      </w:r>
    </w:p>
    <w:p w14:paraId="50378CFC" w14:textId="69B4C1B4" w:rsidR="0003627A" w:rsidRPr="001106AD" w:rsidRDefault="0003627A" w:rsidP="001106AD">
      <w:pPr>
        <w:pStyle w:val="ListParagraph"/>
        <w:numPr>
          <w:ilvl w:val="0"/>
          <w:numId w:val="19"/>
        </w:numPr>
        <w:spacing w:after="0" w:line="240" w:lineRule="auto"/>
        <w:ind w:left="360" w:hanging="270"/>
        <w:rPr>
          <w:rFonts w:ascii="Cambria" w:hAnsi="Cambria"/>
          <w:sz w:val="21"/>
          <w:szCs w:val="21"/>
        </w:rPr>
      </w:pPr>
      <w:r w:rsidRPr="001106AD">
        <w:rPr>
          <w:rFonts w:ascii="Cambria" w:hAnsi="Cambria"/>
          <w:snapToGrid w:val="0"/>
          <w:sz w:val="21"/>
          <w:szCs w:val="21"/>
        </w:rPr>
        <w:t>Drove business growth, negotiating and signing contracts, while maintaining existing business accounts.</w:t>
      </w:r>
    </w:p>
    <w:p w14:paraId="4DCBFFF7" w14:textId="77777777" w:rsidR="0003627A" w:rsidRPr="001106AD" w:rsidRDefault="0003627A" w:rsidP="001106AD">
      <w:pPr>
        <w:autoSpaceDE w:val="0"/>
        <w:autoSpaceDN w:val="0"/>
        <w:rPr>
          <w:rFonts w:ascii="Cambria" w:hAnsi="Cambria" w:cs="Arial"/>
          <w:b/>
          <w:sz w:val="21"/>
          <w:szCs w:val="21"/>
        </w:rPr>
      </w:pPr>
    </w:p>
    <w:p w14:paraId="4CED62EA" w14:textId="38792C80" w:rsidR="00052877" w:rsidRDefault="00052877" w:rsidP="001106AD">
      <w:pPr>
        <w:keepNext/>
        <w:tabs>
          <w:tab w:val="left" w:pos="6480"/>
        </w:tabs>
        <w:rPr>
          <w:rFonts w:ascii="Cambria" w:hAnsi="Cambria" w:cstheme="minorHAnsi"/>
          <w:w w:val="105"/>
          <w:sz w:val="21"/>
          <w:szCs w:val="21"/>
        </w:rPr>
      </w:pPr>
      <w:r w:rsidRPr="001106AD">
        <w:rPr>
          <w:rFonts w:ascii="Cambria" w:eastAsia="Calibri" w:hAnsi="Cambria" w:cs="Calibri"/>
          <w:b/>
          <w:sz w:val="21"/>
          <w:szCs w:val="21"/>
        </w:rPr>
        <w:t xml:space="preserve">Sales Representative </w:t>
      </w:r>
      <w:r w:rsidRPr="001106AD">
        <w:rPr>
          <w:rFonts w:ascii="Cambria" w:hAnsi="Cambria" w:cstheme="minorHAnsi"/>
          <w:w w:val="105"/>
          <w:sz w:val="21"/>
          <w:szCs w:val="21"/>
        </w:rPr>
        <w:t xml:space="preserve">| </w:t>
      </w:r>
      <w:r w:rsidR="00B60810" w:rsidRPr="001106AD">
        <w:rPr>
          <w:rFonts w:ascii="Cambria" w:hAnsi="Cambria" w:cstheme="minorHAnsi"/>
          <w:w w:val="105"/>
          <w:sz w:val="21"/>
          <w:szCs w:val="21"/>
        </w:rPr>
        <w:t xml:space="preserve">Comcast </w:t>
      </w:r>
      <w:r w:rsidRPr="001106AD">
        <w:rPr>
          <w:rFonts w:ascii="Cambria" w:hAnsi="Cambria" w:cstheme="minorHAnsi"/>
          <w:w w:val="105"/>
          <w:sz w:val="21"/>
          <w:szCs w:val="21"/>
        </w:rPr>
        <w:t xml:space="preserve">|2011 </w:t>
      </w:r>
      <w:r w:rsidR="000F4CDA">
        <w:rPr>
          <w:rFonts w:ascii="Cambria" w:hAnsi="Cambria" w:cstheme="minorHAnsi"/>
          <w:w w:val="105"/>
          <w:sz w:val="21"/>
          <w:szCs w:val="21"/>
        </w:rPr>
        <w:t>–</w:t>
      </w:r>
      <w:r w:rsidRPr="001106AD">
        <w:rPr>
          <w:rFonts w:ascii="Cambria" w:hAnsi="Cambria" w:cstheme="minorHAnsi"/>
          <w:w w:val="105"/>
          <w:sz w:val="21"/>
          <w:szCs w:val="21"/>
        </w:rPr>
        <w:t xml:space="preserve"> 2012</w:t>
      </w:r>
    </w:p>
    <w:p w14:paraId="7654B1D9" w14:textId="77777777" w:rsidR="000F4CDA" w:rsidRPr="00F407EA" w:rsidRDefault="000F4CDA" w:rsidP="001106AD">
      <w:pPr>
        <w:keepNext/>
        <w:tabs>
          <w:tab w:val="left" w:pos="6480"/>
        </w:tabs>
        <w:rPr>
          <w:rFonts w:ascii="Cambria" w:hAnsi="Cambria" w:cstheme="minorHAnsi"/>
          <w:w w:val="105"/>
          <w:sz w:val="4"/>
          <w:szCs w:val="4"/>
        </w:rPr>
      </w:pPr>
    </w:p>
    <w:p w14:paraId="49F8861F" w14:textId="56781000" w:rsidR="00052877" w:rsidRPr="001106AD" w:rsidRDefault="00052877" w:rsidP="001106AD">
      <w:pPr>
        <w:rPr>
          <w:rFonts w:ascii="Cambria" w:hAnsi="Cambria" w:cstheme="majorHAnsi"/>
          <w:sz w:val="21"/>
          <w:szCs w:val="21"/>
          <w:u w:val="single"/>
        </w:rPr>
      </w:pPr>
      <w:r w:rsidRPr="001106AD">
        <w:rPr>
          <w:rFonts w:ascii="Cambria" w:hAnsi="Cambria" w:cstheme="minorHAnsi"/>
          <w:sz w:val="21"/>
          <w:szCs w:val="21"/>
        </w:rPr>
        <w:t>Orchestrated multiple internal and external department projects within the controls, business partnership, compliance, corporate marketing and administrative sales disciplines; oversaw tenant communication and files, while synchronizing specifications, transactions and agreements</w:t>
      </w:r>
      <w:r w:rsidRPr="001106AD">
        <w:rPr>
          <w:rFonts w:ascii="Cambria" w:hAnsi="Cambria" w:cstheme="majorHAnsi"/>
          <w:sz w:val="21"/>
          <w:szCs w:val="21"/>
        </w:rPr>
        <w:t xml:space="preserve">. </w:t>
      </w:r>
      <w:r w:rsidRPr="001106AD">
        <w:rPr>
          <w:rFonts w:ascii="Cambria" w:hAnsi="Cambria"/>
          <w:bCs/>
          <w:sz w:val="21"/>
          <w:szCs w:val="21"/>
        </w:rPr>
        <w:t>Supported</w:t>
      </w:r>
      <w:r w:rsidRPr="001106AD">
        <w:rPr>
          <w:rFonts w:ascii="Cambria" w:hAnsi="Cambria"/>
          <w:sz w:val="21"/>
          <w:szCs w:val="21"/>
          <w:u w:color="000000"/>
        </w:rPr>
        <w:t xml:space="preserve"> administrative management of sales data, customer objectives, communication responses, synchronization, sample, and expense reporting. Performed customer training, product recommendation</w:t>
      </w:r>
      <w:r w:rsidR="001E2A58" w:rsidRPr="001106AD">
        <w:rPr>
          <w:rFonts w:ascii="Cambria" w:hAnsi="Cambria"/>
          <w:sz w:val="21"/>
          <w:szCs w:val="21"/>
          <w:u w:color="000000"/>
        </w:rPr>
        <w:t>,</w:t>
      </w:r>
      <w:r w:rsidRPr="001106AD">
        <w:rPr>
          <w:rFonts w:ascii="Cambria" w:hAnsi="Cambria"/>
          <w:sz w:val="21"/>
          <w:szCs w:val="21"/>
          <w:u w:color="000000"/>
        </w:rPr>
        <w:t xml:space="preserve"> and cross- coordinating, while aligning customer needs.</w:t>
      </w:r>
    </w:p>
    <w:p w14:paraId="20A83114" w14:textId="77777777" w:rsidR="00F407EA" w:rsidRPr="00F407EA" w:rsidRDefault="00F407EA" w:rsidP="00F407EA">
      <w:pPr>
        <w:spacing w:beforeLines="20" w:before="48"/>
        <w:rPr>
          <w:rFonts w:ascii="Cambria" w:hAnsi="Cambria" w:cstheme="minorHAnsi"/>
          <w:b/>
          <w:sz w:val="14"/>
          <w:szCs w:val="14"/>
        </w:rPr>
      </w:pPr>
    </w:p>
    <w:p w14:paraId="3BE08DF3" w14:textId="6B972660" w:rsidR="000F4CDA" w:rsidRDefault="005F2777" w:rsidP="00F407EA">
      <w:pPr>
        <w:spacing w:beforeLines="20" w:before="48"/>
        <w:rPr>
          <w:rFonts w:ascii="Cambria" w:hAnsi="Cambria" w:cstheme="minorHAnsi"/>
          <w:sz w:val="21"/>
          <w:szCs w:val="21"/>
        </w:rPr>
      </w:pPr>
      <w:r w:rsidRPr="001106AD">
        <w:rPr>
          <w:rFonts w:ascii="Cambria" w:hAnsi="Cambria" w:cstheme="minorHAnsi"/>
          <w:b/>
          <w:sz w:val="21"/>
          <w:szCs w:val="21"/>
        </w:rPr>
        <w:t>Radar Technician</w:t>
      </w:r>
      <w:r w:rsidRPr="001106AD">
        <w:rPr>
          <w:rFonts w:ascii="Cambria" w:hAnsi="Cambria" w:cstheme="minorHAnsi"/>
          <w:sz w:val="21"/>
          <w:szCs w:val="21"/>
        </w:rPr>
        <w:t xml:space="preserve"> | United States Navy | </w:t>
      </w:r>
      <w:r w:rsidR="002929B4">
        <w:rPr>
          <w:rFonts w:ascii="Cambria" w:hAnsi="Cambria" w:cstheme="minorHAnsi"/>
          <w:sz w:val="21"/>
          <w:szCs w:val="21"/>
        </w:rPr>
        <w:t>20</w:t>
      </w:r>
      <w:r w:rsidR="000F4CDA">
        <w:rPr>
          <w:rFonts w:ascii="Cambria" w:hAnsi="Cambria" w:cstheme="minorHAnsi"/>
          <w:sz w:val="21"/>
          <w:szCs w:val="21"/>
        </w:rPr>
        <w:t>06 – 2011</w:t>
      </w:r>
    </w:p>
    <w:p w14:paraId="4522F793" w14:textId="2D3AED6D" w:rsidR="005F2777" w:rsidRDefault="005F2777" w:rsidP="00F407EA">
      <w:pPr>
        <w:spacing w:beforeLines="20" w:before="48"/>
        <w:rPr>
          <w:rFonts w:ascii="Cambria" w:hAnsi="Cambria" w:cstheme="minorHAnsi"/>
          <w:sz w:val="21"/>
          <w:szCs w:val="21"/>
        </w:rPr>
      </w:pPr>
      <w:r w:rsidRPr="001106AD">
        <w:rPr>
          <w:rFonts w:ascii="Cambria" w:hAnsi="Cambria" w:cstheme="minorHAnsi"/>
          <w:sz w:val="21"/>
          <w:szCs w:val="21"/>
        </w:rPr>
        <w:t xml:space="preserve">Led and cross-trained a team of four specialized technicians in conducting preventative and corrective maintenance on AN/SPY-1A Phased Array RADAR. First-line supervisor for 20 technicians within the Combat Systems Department; </w:t>
      </w:r>
      <w:r w:rsidRPr="001106AD">
        <w:rPr>
          <w:rFonts w:ascii="Cambria" w:hAnsi="Cambria" w:cstheme="minorHAnsi"/>
          <w:color w:val="040000"/>
          <w:sz w:val="21"/>
          <w:szCs w:val="21"/>
        </w:rPr>
        <w:t xml:space="preserve">executed the division’s schedules, maximizing equipment for operational readiness and critical system repairs. Coordinated installation of </w:t>
      </w:r>
      <w:r w:rsidRPr="001106AD">
        <w:rPr>
          <w:rFonts w:ascii="Cambria" w:hAnsi="Cambria" w:cstheme="minorHAnsi"/>
          <w:sz w:val="21"/>
          <w:szCs w:val="21"/>
        </w:rPr>
        <w:t xml:space="preserve">system upgrades and oversaw the ship’s primary offensive and defensive weapon system. Performed quality assurance checks, preventative maintenance, generated schedules, and distributed manpower, while prioritizing </w:t>
      </w:r>
      <w:proofErr w:type="gramStart"/>
      <w:r w:rsidRPr="001106AD">
        <w:rPr>
          <w:rFonts w:ascii="Cambria" w:hAnsi="Cambria" w:cstheme="minorHAnsi"/>
          <w:sz w:val="21"/>
          <w:szCs w:val="21"/>
        </w:rPr>
        <w:t>work load</w:t>
      </w:r>
      <w:proofErr w:type="gramEnd"/>
      <w:r w:rsidRPr="001106AD">
        <w:rPr>
          <w:rFonts w:ascii="Cambria" w:hAnsi="Cambria" w:cstheme="minorHAnsi"/>
          <w:sz w:val="21"/>
          <w:szCs w:val="21"/>
        </w:rPr>
        <w:t>. Conducted loop testing of all installed project devices to include pressure /differential pressure switches, radar, and ultrasonic level transmitters, conductivity meters, ensuring proper logging/documentation and preventing damage to vital equipment.</w:t>
      </w:r>
    </w:p>
    <w:p w14:paraId="280DB973" w14:textId="77777777" w:rsidR="00F407EA" w:rsidRPr="001106AD" w:rsidRDefault="00F407EA" w:rsidP="00F407EA">
      <w:pPr>
        <w:spacing w:beforeLines="20" w:before="48"/>
        <w:rPr>
          <w:rFonts w:ascii="Cambria" w:hAnsi="Cambria" w:cstheme="minorHAnsi"/>
          <w:sz w:val="21"/>
          <w:szCs w:val="21"/>
        </w:rPr>
      </w:pPr>
    </w:p>
    <w:p w14:paraId="71D1CF07" w14:textId="0EB24CAF" w:rsidR="00394BCC" w:rsidRPr="001106AD" w:rsidRDefault="00394BCC" w:rsidP="001106AD">
      <w:pPr>
        <w:pStyle w:val="NormalWeb"/>
        <w:shd w:val="clear" w:color="auto" w:fill="E7E6E6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1"/>
          <w:szCs w:val="21"/>
        </w:rPr>
      </w:pPr>
      <w:r w:rsidRPr="001106AD">
        <w:rPr>
          <w:rFonts w:ascii="Cambria" w:hAnsi="Cambria" w:cs="Arial"/>
          <w:b/>
          <w:color w:val="000000"/>
          <w:sz w:val="21"/>
          <w:szCs w:val="21"/>
        </w:rPr>
        <w:t>EDUCATION</w:t>
      </w:r>
      <w:r w:rsidR="0003627A" w:rsidRPr="001106AD">
        <w:rPr>
          <w:rFonts w:ascii="Cambria" w:hAnsi="Cambria" w:cs="Arial"/>
          <w:b/>
          <w:color w:val="000000"/>
          <w:sz w:val="21"/>
          <w:szCs w:val="21"/>
        </w:rPr>
        <w:t xml:space="preserve"> AND CERTIFICATIONS</w:t>
      </w:r>
    </w:p>
    <w:p w14:paraId="22657578" w14:textId="34F03104" w:rsidR="00DE1809" w:rsidRPr="001106AD" w:rsidRDefault="006D4811" w:rsidP="001106AD">
      <w:pPr>
        <w:rPr>
          <w:rFonts w:ascii="Cambria" w:hAnsi="Cambria"/>
          <w:sz w:val="21"/>
          <w:szCs w:val="21"/>
        </w:rPr>
      </w:pPr>
      <w:r w:rsidRPr="001106AD">
        <w:rPr>
          <w:rFonts w:ascii="Cambria" w:hAnsi="Cambria"/>
          <w:b/>
          <w:sz w:val="21"/>
          <w:szCs w:val="21"/>
        </w:rPr>
        <w:t>Bachelor’s in arts</w:t>
      </w:r>
      <w:r w:rsidR="00DE1809" w:rsidRPr="001106AD">
        <w:rPr>
          <w:rFonts w:ascii="Cambria" w:hAnsi="Cambria"/>
          <w:b/>
          <w:sz w:val="21"/>
          <w:szCs w:val="21"/>
        </w:rPr>
        <w:t xml:space="preserve"> Degree </w:t>
      </w:r>
      <w:r w:rsidR="00DE1809" w:rsidRPr="001106AD">
        <w:rPr>
          <w:rFonts w:ascii="Cambria" w:eastAsia="Cambria" w:hAnsi="Cambria" w:cs="Arial"/>
          <w:sz w:val="21"/>
          <w:szCs w:val="21"/>
        </w:rPr>
        <w:t xml:space="preserve">| </w:t>
      </w:r>
      <w:r w:rsidR="00382641" w:rsidRPr="001106AD">
        <w:rPr>
          <w:rFonts w:ascii="Cambria" w:hAnsi="Cambria"/>
          <w:sz w:val="21"/>
          <w:szCs w:val="21"/>
        </w:rPr>
        <w:t xml:space="preserve">Community College of the Airforce </w:t>
      </w:r>
      <w:r w:rsidR="00DE1809" w:rsidRPr="001106AD">
        <w:rPr>
          <w:rFonts w:ascii="Cambria" w:eastAsia="Cambria" w:hAnsi="Cambria" w:cs="Arial"/>
          <w:sz w:val="21"/>
          <w:szCs w:val="21"/>
        </w:rPr>
        <w:t xml:space="preserve">| </w:t>
      </w:r>
      <w:r w:rsidR="00DE1809" w:rsidRPr="001106AD">
        <w:rPr>
          <w:rFonts w:ascii="Cambria" w:hAnsi="Cambria"/>
          <w:sz w:val="21"/>
          <w:szCs w:val="21"/>
        </w:rPr>
        <w:t>2019</w:t>
      </w:r>
    </w:p>
    <w:p w14:paraId="433B05D3" w14:textId="2D4A25D5" w:rsidR="00DE1809" w:rsidRPr="00EA62FD" w:rsidRDefault="00DE1809" w:rsidP="00291169">
      <w:pPr>
        <w:rPr>
          <w:rFonts w:ascii="Cambria" w:hAnsi="Cambria" w:cs="Arial"/>
          <w:i/>
          <w:sz w:val="21"/>
          <w:szCs w:val="21"/>
        </w:rPr>
      </w:pPr>
      <w:r w:rsidRPr="001106AD">
        <w:rPr>
          <w:rFonts w:ascii="Cambria" w:hAnsi="Cambria"/>
          <w:i/>
          <w:sz w:val="21"/>
          <w:szCs w:val="21"/>
        </w:rPr>
        <w:t>Graduated with honors (3.62 GPA)</w:t>
      </w:r>
    </w:p>
    <w:sectPr w:rsidR="00DE1809" w:rsidRPr="00EA62FD" w:rsidSect="00021B21">
      <w:headerReference w:type="default" r:id="rId19"/>
      <w:footerReference w:type="default" r:id="rId20"/>
      <w:type w:val="continuous"/>
      <w:pgSz w:w="12240" w:h="15840"/>
      <w:pgMar w:top="720" w:right="720" w:bottom="540" w:left="720" w:header="455" w:footer="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9B605" w14:textId="77777777" w:rsidR="003067ED" w:rsidRDefault="003067ED" w:rsidP="008761F5">
      <w:r>
        <w:separator/>
      </w:r>
    </w:p>
  </w:endnote>
  <w:endnote w:type="continuationSeparator" w:id="0">
    <w:p w14:paraId="0B117285" w14:textId="77777777" w:rsidR="003067ED" w:rsidRDefault="003067ED" w:rsidP="0087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8192" w14:textId="77777777" w:rsidR="00646492" w:rsidRDefault="00646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2EC3" w14:textId="77777777" w:rsidR="00646492" w:rsidRDefault="00646492" w:rsidP="00646492">
    <w:pPr>
      <w:pStyle w:val="Footer"/>
      <w:jc w:val="center"/>
      <w:rPr>
        <w:rFonts w:asciiTheme="minorHAnsi" w:hAnsiTheme="minorHAnsi"/>
        <w:b/>
        <w:szCs w:val="22"/>
      </w:rPr>
    </w:pPr>
    <w:r>
      <w:rPr>
        <w:color w:val="000080"/>
        <w:sz w:val="16"/>
      </w:rPr>
      <w:t xml:space="preserve">RecruitMilitary                www.RecruitMilitary.com                </w:t>
    </w:r>
    <w:r w:rsidRPr="00915E3D">
      <w:rPr>
        <w:color w:val="000080"/>
        <w:sz w:val="16"/>
      </w:rPr>
      <w:t>800.226.0841</w:t>
    </w:r>
  </w:p>
  <w:p w14:paraId="5037BFA1" w14:textId="77777777" w:rsidR="0003627A" w:rsidRDefault="0003627A">
    <w:pPr>
      <w:tabs>
        <w:tab w:val="center" w:pos="4680"/>
        <w:tab w:val="right" w:pos="9360"/>
      </w:tabs>
      <w:rPr>
        <w:kern w:val="0"/>
      </w:rPr>
    </w:pPr>
    <w:bookmarkStart w:id="0" w:name="_GoBack"/>
    <w:bookmarkEnd w:id="0"/>
  </w:p>
  <w:p w14:paraId="05BF631A" w14:textId="259EA02F" w:rsidR="0003627A" w:rsidRDefault="00382641" w:rsidP="00382641">
    <w:pPr>
      <w:rPr>
        <w:kern w:val="0"/>
      </w:rPr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1D05" w14:textId="77777777" w:rsidR="00646492" w:rsidRDefault="006464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D854" w14:textId="77777777" w:rsidR="0003627A" w:rsidRDefault="0003627A">
    <w:pPr>
      <w:tabs>
        <w:tab w:val="center" w:pos="4680"/>
        <w:tab w:val="right" w:pos="9360"/>
      </w:tabs>
      <w:rPr>
        <w:kern w:val="0"/>
      </w:rPr>
    </w:pPr>
  </w:p>
  <w:p w14:paraId="6BA10E6A" w14:textId="77777777" w:rsidR="0003627A" w:rsidRDefault="0003627A">
    <w:pPr>
      <w:tabs>
        <w:tab w:val="center" w:pos="4680"/>
        <w:tab w:val="right" w:pos="9360"/>
      </w:tabs>
      <w:rPr>
        <w:kern w:val="0"/>
      </w:rPr>
    </w:pPr>
  </w:p>
  <w:p w14:paraId="1CB2FB1C" w14:textId="77777777" w:rsidR="0003627A" w:rsidRDefault="0003627A">
    <w:pPr>
      <w:tabs>
        <w:tab w:val="center" w:pos="4680"/>
        <w:tab w:val="right" w:pos="9360"/>
      </w:tabs>
      <w:rPr>
        <w:kern w:val="0"/>
      </w:rPr>
    </w:pPr>
  </w:p>
  <w:p w14:paraId="19582BBA" w14:textId="77777777" w:rsidR="0003627A" w:rsidRDefault="0003627A">
    <w:pPr>
      <w:tabs>
        <w:tab w:val="center" w:pos="4680"/>
        <w:tab w:val="right" w:pos="9360"/>
      </w:tabs>
      <w:rPr>
        <w:kern w:val="0"/>
      </w:rPr>
    </w:pPr>
  </w:p>
  <w:p w14:paraId="66924E24" w14:textId="77777777" w:rsidR="0003627A" w:rsidRDefault="0003627A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E215" w14:textId="77777777" w:rsidR="003067ED" w:rsidRDefault="003067ED" w:rsidP="008761F5">
      <w:r>
        <w:separator/>
      </w:r>
    </w:p>
  </w:footnote>
  <w:footnote w:type="continuationSeparator" w:id="0">
    <w:p w14:paraId="48CBA405" w14:textId="77777777" w:rsidR="003067ED" w:rsidRDefault="003067ED" w:rsidP="0087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ED57" w14:textId="77777777" w:rsidR="00646492" w:rsidRDefault="00646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07D4" w14:textId="77777777" w:rsidR="0003627A" w:rsidRDefault="0003627A">
    <w:pPr>
      <w:tabs>
        <w:tab w:val="center" w:pos="4680"/>
        <w:tab w:val="right" w:pos="936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231E" w14:textId="77777777" w:rsidR="00646492" w:rsidRDefault="006464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DC1F" w14:textId="77777777" w:rsidR="0003627A" w:rsidRDefault="0003627A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30E876"/>
    <w:lvl w:ilvl="0">
      <w:numFmt w:val="bullet"/>
      <w:lvlText w:val="*"/>
      <w:lvlJc w:val="left"/>
    </w:lvl>
  </w:abstractNum>
  <w:abstractNum w:abstractNumId="1" w15:restartNumberingAfterBreak="0">
    <w:nsid w:val="01456330"/>
    <w:multiLevelType w:val="hybridMultilevel"/>
    <w:tmpl w:val="5162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08E1"/>
    <w:multiLevelType w:val="multilevel"/>
    <w:tmpl w:val="B380EC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D2587B"/>
    <w:multiLevelType w:val="hybridMultilevel"/>
    <w:tmpl w:val="626C3420"/>
    <w:lvl w:ilvl="0" w:tplc="9530E876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B3989"/>
    <w:multiLevelType w:val="hybridMultilevel"/>
    <w:tmpl w:val="166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51DFF"/>
    <w:multiLevelType w:val="hybridMultilevel"/>
    <w:tmpl w:val="04D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24DD4"/>
    <w:multiLevelType w:val="hybridMultilevel"/>
    <w:tmpl w:val="1B6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BF8"/>
    <w:multiLevelType w:val="hybridMultilevel"/>
    <w:tmpl w:val="5052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2EC0"/>
    <w:multiLevelType w:val="hybridMultilevel"/>
    <w:tmpl w:val="5E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032F"/>
    <w:multiLevelType w:val="hybridMultilevel"/>
    <w:tmpl w:val="A5DC8C76"/>
    <w:lvl w:ilvl="0" w:tplc="9530E876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80733"/>
    <w:multiLevelType w:val="multilevel"/>
    <w:tmpl w:val="CB0C09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234815"/>
    <w:multiLevelType w:val="hybridMultilevel"/>
    <w:tmpl w:val="387E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84ED8"/>
    <w:multiLevelType w:val="hybridMultilevel"/>
    <w:tmpl w:val="1A5A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C1DA6"/>
    <w:multiLevelType w:val="hybridMultilevel"/>
    <w:tmpl w:val="1F5A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F1E8C"/>
    <w:multiLevelType w:val="hybridMultilevel"/>
    <w:tmpl w:val="3A88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20034"/>
    <w:multiLevelType w:val="hybridMultilevel"/>
    <w:tmpl w:val="8EF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5643B"/>
    <w:multiLevelType w:val="hybridMultilevel"/>
    <w:tmpl w:val="0184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80F0C"/>
    <w:multiLevelType w:val="hybridMultilevel"/>
    <w:tmpl w:val="D4A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A5F44"/>
    <w:multiLevelType w:val="hybridMultilevel"/>
    <w:tmpl w:val="11C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52EA8"/>
    <w:multiLevelType w:val="multilevel"/>
    <w:tmpl w:val="4DD8C0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B13C00"/>
    <w:multiLevelType w:val="multilevel"/>
    <w:tmpl w:val="05BA1C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0046EC"/>
    <w:multiLevelType w:val="hybridMultilevel"/>
    <w:tmpl w:val="22C2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7"/>
  </w:num>
  <w:num w:numId="8">
    <w:abstractNumId w:val="7"/>
  </w:num>
  <w:num w:numId="9">
    <w:abstractNumId w:val="18"/>
  </w:num>
  <w:num w:numId="10">
    <w:abstractNumId w:val="1"/>
  </w:num>
  <w:num w:numId="11">
    <w:abstractNumId w:val="14"/>
  </w:num>
  <w:num w:numId="12">
    <w:abstractNumId w:val="21"/>
  </w:num>
  <w:num w:numId="13">
    <w:abstractNumId w:val="6"/>
  </w:num>
  <w:num w:numId="14">
    <w:abstractNumId w:val="10"/>
  </w:num>
  <w:num w:numId="15">
    <w:abstractNumId w:val="20"/>
  </w:num>
  <w:num w:numId="16">
    <w:abstractNumId w:val="2"/>
  </w:num>
  <w:num w:numId="17">
    <w:abstractNumId w:val="19"/>
  </w:num>
  <w:num w:numId="18">
    <w:abstractNumId w:val="13"/>
  </w:num>
  <w:num w:numId="19">
    <w:abstractNumId w:val="11"/>
  </w:num>
  <w:num w:numId="20">
    <w:abstractNumId w:val="5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761F5"/>
    <w:rsid w:val="000015F9"/>
    <w:rsid w:val="00021B21"/>
    <w:rsid w:val="000262B3"/>
    <w:rsid w:val="0003627A"/>
    <w:rsid w:val="00041D45"/>
    <w:rsid w:val="00052877"/>
    <w:rsid w:val="00065817"/>
    <w:rsid w:val="000833BD"/>
    <w:rsid w:val="00085E4C"/>
    <w:rsid w:val="00097F8F"/>
    <w:rsid w:val="000B2571"/>
    <w:rsid w:val="000C6F6F"/>
    <w:rsid w:val="000D0ACA"/>
    <w:rsid w:val="000D7F1D"/>
    <w:rsid w:val="000E4735"/>
    <w:rsid w:val="000F4CDA"/>
    <w:rsid w:val="0010016A"/>
    <w:rsid w:val="001106AD"/>
    <w:rsid w:val="00114F48"/>
    <w:rsid w:val="00132CE9"/>
    <w:rsid w:val="001450F5"/>
    <w:rsid w:val="00155F58"/>
    <w:rsid w:val="001632DD"/>
    <w:rsid w:val="001706C2"/>
    <w:rsid w:val="00187211"/>
    <w:rsid w:val="0019145D"/>
    <w:rsid w:val="001D2A33"/>
    <w:rsid w:val="001E2A58"/>
    <w:rsid w:val="001E2F84"/>
    <w:rsid w:val="001E5F41"/>
    <w:rsid w:val="00203279"/>
    <w:rsid w:val="002243CD"/>
    <w:rsid w:val="0023189E"/>
    <w:rsid w:val="00255AE0"/>
    <w:rsid w:val="00261362"/>
    <w:rsid w:val="0028799B"/>
    <w:rsid w:val="00291169"/>
    <w:rsid w:val="002929B4"/>
    <w:rsid w:val="002A2583"/>
    <w:rsid w:val="002C1DCF"/>
    <w:rsid w:val="002E050D"/>
    <w:rsid w:val="002F3935"/>
    <w:rsid w:val="00302173"/>
    <w:rsid w:val="003067ED"/>
    <w:rsid w:val="003430FC"/>
    <w:rsid w:val="00345506"/>
    <w:rsid w:val="00382641"/>
    <w:rsid w:val="00394BCC"/>
    <w:rsid w:val="003C4963"/>
    <w:rsid w:val="003D59CD"/>
    <w:rsid w:val="00407B57"/>
    <w:rsid w:val="004153AB"/>
    <w:rsid w:val="00440E4C"/>
    <w:rsid w:val="004636F8"/>
    <w:rsid w:val="00484F2D"/>
    <w:rsid w:val="00493489"/>
    <w:rsid w:val="004A0A4E"/>
    <w:rsid w:val="004A0B77"/>
    <w:rsid w:val="004B7C02"/>
    <w:rsid w:val="004D09BC"/>
    <w:rsid w:val="004D0A56"/>
    <w:rsid w:val="004D2B71"/>
    <w:rsid w:val="004E1DBB"/>
    <w:rsid w:val="004F1D36"/>
    <w:rsid w:val="005221B4"/>
    <w:rsid w:val="0054127B"/>
    <w:rsid w:val="005474FC"/>
    <w:rsid w:val="0055364B"/>
    <w:rsid w:val="00567653"/>
    <w:rsid w:val="00571EDF"/>
    <w:rsid w:val="00587C1B"/>
    <w:rsid w:val="005B77E4"/>
    <w:rsid w:val="005C7FC7"/>
    <w:rsid w:val="005E1202"/>
    <w:rsid w:val="005F2777"/>
    <w:rsid w:val="0061628B"/>
    <w:rsid w:val="006354BD"/>
    <w:rsid w:val="00646492"/>
    <w:rsid w:val="006472F6"/>
    <w:rsid w:val="00653871"/>
    <w:rsid w:val="00680069"/>
    <w:rsid w:val="00684868"/>
    <w:rsid w:val="006A1DC3"/>
    <w:rsid w:val="006C209B"/>
    <w:rsid w:val="006D01D9"/>
    <w:rsid w:val="006D4811"/>
    <w:rsid w:val="0070533E"/>
    <w:rsid w:val="007213A6"/>
    <w:rsid w:val="00746477"/>
    <w:rsid w:val="00782808"/>
    <w:rsid w:val="00782CB0"/>
    <w:rsid w:val="00795D82"/>
    <w:rsid w:val="007A1305"/>
    <w:rsid w:val="007D0A41"/>
    <w:rsid w:val="007E52F2"/>
    <w:rsid w:val="007E6E3E"/>
    <w:rsid w:val="00801873"/>
    <w:rsid w:val="00843E03"/>
    <w:rsid w:val="00844388"/>
    <w:rsid w:val="00846FBA"/>
    <w:rsid w:val="008515D3"/>
    <w:rsid w:val="00851C63"/>
    <w:rsid w:val="008607A0"/>
    <w:rsid w:val="008761F5"/>
    <w:rsid w:val="008822EC"/>
    <w:rsid w:val="00882B97"/>
    <w:rsid w:val="008A45F8"/>
    <w:rsid w:val="008A6EC6"/>
    <w:rsid w:val="008F77E5"/>
    <w:rsid w:val="0090346C"/>
    <w:rsid w:val="00910CB8"/>
    <w:rsid w:val="00920647"/>
    <w:rsid w:val="009252FC"/>
    <w:rsid w:val="00933471"/>
    <w:rsid w:val="00962005"/>
    <w:rsid w:val="0099786E"/>
    <w:rsid w:val="009A0D32"/>
    <w:rsid w:val="009B33DD"/>
    <w:rsid w:val="009C172F"/>
    <w:rsid w:val="009E5477"/>
    <w:rsid w:val="00A16656"/>
    <w:rsid w:val="00A248B3"/>
    <w:rsid w:val="00A25949"/>
    <w:rsid w:val="00A343F0"/>
    <w:rsid w:val="00A3557A"/>
    <w:rsid w:val="00A369E6"/>
    <w:rsid w:val="00A757CC"/>
    <w:rsid w:val="00A87DC1"/>
    <w:rsid w:val="00AB599E"/>
    <w:rsid w:val="00B01BA1"/>
    <w:rsid w:val="00B10484"/>
    <w:rsid w:val="00B1189F"/>
    <w:rsid w:val="00B22023"/>
    <w:rsid w:val="00B559CB"/>
    <w:rsid w:val="00B60810"/>
    <w:rsid w:val="00B960DA"/>
    <w:rsid w:val="00BA7FB4"/>
    <w:rsid w:val="00BB6848"/>
    <w:rsid w:val="00BC4595"/>
    <w:rsid w:val="00BC67DB"/>
    <w:rsid w:val="00BD2C0A"/>
    <w:rsid w:val="00BE47CD"/>
    <w:rsid w:val="00C01038"/>
    <w:rsid w:val="00C21D79"/>
    <w:rsid w:val="00C26107"/>
    <w:rsid w:val="00C95678"/>
    <w:rsid w:val="00CB674F"/>
    <w:rsid w:val="00CD083A"/>
    <w:rsid w:val="00CD3ED8"/>
    <w:rsid w:val="00D06AC8"/>
    <w:rsid w:val="00D706BF"/>
    <w:rsid w:val="00DB5B4E"/>
    <w:rsid w:val="00DB7F7E"/>
    <w:rsid w:val="00DC342C"/>
    <w:rsid w:val="00DE1809"/>
    <w:rsid w:val="00DE2F8B"/>
    <w:rsid w:val="00DF1DE0"/>
    <w:rsid w:val="00E1678A"/>
    <w:rsid w:val="00E304B5"/>
    <w:rsid w:val="00E879CC"/>
    <w:rsid w:val="00E94892"/>
    <w:rsid w:val="00EA312E"/>
    <w:rsid w:val="00EA62FD"/>
    <w:rsid w:val="00F241F8"/>
    <w:rsid w:val="00F407EA"/>
    <w:rsid w:val="00F60E9E"/>
    <w:rsid w:val="00F66EFE"/>
    <w:rsid w:val="00F77108"/>
    <w:rsid w:val="00F77356"/>
    <w:rsid w:val="00F82132"/>
    <w:rsid w:val="00FB02CC"/>
    <w:rsid w:val="00FC4AA5"/>
    <w:rsid w:val="00FD0517"/>
    <w:rsid w:val="00FE3C00"/>
    <w:rsid w:val="00FF0F26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B9C49"/>
  <w15:chartTrackingRefBased/>
  <w15:docId w15:val="{9EB7AB96-73DB-4F53-A961-6A4286C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D3ED8"/>
    <w:pPr>
      <w:overflowPunct/>
      <w:autoSpaceDE w:val="0"/>
      <w:autoSpaceDN w:val="0"/>
      <w:adjustRightInd/>
      <w:ind w:left="108"/>
      <w:outlineLvl w:val="0"/>
    </w:pPr>
    <w:rPr>
      <w:rFonts w:ascii="Georgia" w:eastAsia="Georgia" w:hAnsi="Georgia" w:cs="Georgia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6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7653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nhideWhenUsed/>
    <w:rsid w:val="005676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67653"/>
    <w:rPr>
      <w:rFonts w:ascii="Times New Roman" w:hAnsi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E4C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ListParagraph">
    <w:name w:val="List Paragraph"/>
    <w:basedOn w:val="Normal"/>
    <w:link w:val="ListParagraphChar"/>
    <w:uiPriority w:val="34"/>
    <w:qFormat/>
    <w:rsid w:val="00CB674F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Malgun Gothic" w:hAnsi="Calibri" w:cs="Arial"/>
      <w:kern w:val="0"/>
      <w:sz w:val="22"/>
      <w:szCs w:val="22"/>
    </w:rPr>
  </w:style>
  <w:style w:type="paragraph" w:customStyle="1" w:styleId="TableContents">
    <w:name w:val="Table Contents"/>
    <w:basedOn w:val="Normal"/>
    <w:rsid w:val="006A1DC3"/>
    <w:pPr>
      <w:suppressLineNumbers/>
      <w:suppressAutoHyphens/>
      <w:overflowPunct/>
      <w:adjustRightInd/>
    </w:pPr>
    <w:rPr>
      <w:rFonts w:eastAsia="SimSun" w:cs="Mangal"/>
      <w:kern w:val="1"/>
      <w:lang w:eastAsia="hi-IN" w:bidi="hi-IN"/>
    </w:rPr>
  </w:style>
  <w:style w:type="paragraph" w:styleId="NoSpacing">
    <w:name w:val="No Spacing"/>
    <w:link w:val="NoSpacingChar"/>
    <w:uiPriority w:val="1"/>
    <w:qFormat/>
    <w:rsid w:val="00F241F8"/>
    <w:rPr>
      <w:rFonts w:eastAsia="Calibri"/>
      <w:sz w:val="21"/>
      <w:szCs w:val="22"/>
    </w:rPr>
  </w:style>
  <w:style w:type="character" w:customStyle="1" w:styleId="NoSpacingChar">
    <w:name w:val="No Spacing Char"/>
    <w:link w:val="NoSpacing"/>
    <w:uiPriority w:val="1"/>
    <w:rsid w:val="00F241F8"/>
    <w:rPr>
      <w:rFonts w:eastAsia="Calibri"/>
      <w:sz w:val="21"/>
      <w:szCs w:val="22"/>
    </w:rPr>
  </w:style>
  <w:style w:type="character" w:customStyle="1" w:styleId="lt-line-clampraw-line">
    <w:name w:val="lt-line-clamp__raw-line"/>
    <w:rsid w:val="00843E03"/>
  </w:style>
  <w:style w:type="character" w:customStyle="1" w:styleId="lt-line-clampline">
    <w:name w:val="lt-line-clamp__line"/>
    <w:rsid w:val="000D7F1D"/>
  </w:style>
  <w:style w:type="paragraph" w:customStyle="1" w:styleId="Body">
    <w:name w:val="Body"/>
    <w:rsid w:val="00A757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ListParagraphChar">
    <w:name w:val="List Paragraph Char"/>
    <w:link w:val="ListParagraph"/>
    <w:uiPriority w:val="34"/>
    <w:locked/>
    <w:rsid w:val="004F1D36"/>
    <w:rPr>
      <w:rFonts w:eastAsia="Malgun Gothic" w:cs="Arial"/>
      <w:sz w:val="22"/>
      <w:szCs w:val="22"/>
    </w:rPr>
  </w:style>
  <w:style w:type="paragraph" w:customStyle="1" w:styleId="Normal1">
    <w:name w:val="Normal1"/>
    <w:rsid w:val="004F1D36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customStyle="1" w:styleId="ResumeText">
    <w:name w:val="Resume Text"/>
    <w:basedOn w:val="Normal"/>
    <w:qFormat/>
    <w:rsid w:val="004F1D36"/>
    <w:pPr>
      <w:widowControl/>
      <w:overflowPunct/>
      <w:adjustRightInd/>
      <w:spacing w:before="40" w:after="40" w:line="288" w:lineRule="auto"/>
      <w:ind w:right="14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CD3ED8"/>
    <w:rPr>
      <w:rFonts w:ascii="Georgia" w:eastAsia="Georgia" w:hAnsi="Georgia" w:cs="Georgia"/>
      <w:sz w:val="26"/>
      <w:szCs w:val="26"/>
    </w:rPr>
  </w:style>
  <w:style w:type="paragraph" w:customStyle="1" w:styleId="SubsectionText">
    <w:name w:val="Subsection Text"/>
    <w:basedOn w:val="Normal"/>
    <w:uiPriority w:val="99"/>
    <w:rsid w:val="00920647"/>
    <w:pPr>
      <w:widowControl/>
      <w:overflowPunct/>
      <w:adjustRightInd/>
      <w:spacing w:after="320" w:line="276" w:lineRule="auto"/>
      <w:contextualSpacing/>
    </w:pPr>
    <w:rPr>
      <w:rFonts w:ascii="Gill Sans MT" w:eastAsia="Gill Sans MT" w:hAnsi="Gill Sans MT"/>
      <w:color w:val="000000"/>
      <w:kern w:val="0"/>
      <w:sz w:val="20"/>
      <w:szCs w:val="20"/>
      <w:lang w:eastAsia="ja-JP"/>
    </w:rPr>
  </w:style>
  <w:style w:type="character" w:customStyle="1" w:styleId="SubsectionDateChar">
    <w:name w:val="Subsection Date Char"/>
    <w:basedOn w:val="DefaultParagraphFont"/>
    <w:uiPriority w:val="99"/>
    <w:rsid w:val="00920647"/>
    <w:rPr>
      <w:rFonts w:ascii="Bookman Old Style" w:hAnsi="Bookman Old Style" w:cs="Times New Roman"/>
      <w:b/>
      <w:color w:val="727CA3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77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6C63C77CE31488B16BEE07B71DC15" ma:contentTypeVersion="15" ma:contentTypeDescription="Create a new document." ma:contentTypeScope="" ma:versionID="8d4911c6a05cee3a9e7713f08b59195b">
  <xsd:schema xmlns:xsd="http://www.w3.org/2001/XMLSchema" xmlns:xs="http://www.w3.org/2001/XMLSchema" xmlns:p="http://schemas.microsoft.com/office/2006/metadata/properties" xmlns:ns1="http://schemas.microsoft.com/sharepoint/v3" xmlns:ns3="540d0378-38de-4ef2-95e7-90a43adb04b1" xmlns:ns4="0e2ae7d0-be5f-4871-a983-68565df2bcbd" targetNamespace="http://schemas.microsoft.com/office/2006/metadata/properties" ma:root="true" ma:fieldsID="19e5848b44967c8fc91fc36c52079caf" ns1:_="" ns3:_="" ns4:_="">
    <xsd:import namespace="http://schemas.microsoft.com/sharepoint/v3"/>
    <xsd:import namespace="540d0378-38de-4ef2-95e7-90a43adb04b1"/>
    <xsd:import namespace="0e2ae7d0-be5f-4871-a983-68565df2b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0378-38de-4ef2-95e7-90a43adb0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ae7d0-be5f-4871-a983-68565df2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A7EA-8D84-47B5-8496-54D53014E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2E98-D387-486B-9643-A60E5A69E6F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40d0378-38de-4ef2-95e7-90a43adb04b1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e2ae7d0-be5f-4871-a983-68565df2bcbd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2BD402-1F2E-4FEA-9BE0-004D50CE9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d0378-38de-4ef2-95e7-90a43adb04b1"/>
    <ds:schemaRef ds:uri="0e2ae7d0-be5f-4871-a983-68565df2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james</dc:creator>
  <cp:keywords/>
  <cp:lastModifiedBy>Jennifer Hadac</cp:lastModifiedBy>
  <cp:revision>2</cp:revision>
  <dcterms:created xsi:type="dcterms:W3CDTF">2020-01-06T16:24:00Z</dcterms:created>
  <dcterms:modified xsi:type="dcterms:W3CDTF">2020-01-06T16:24:00Z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0x01010035B6C63C77CE31488B16BEE07B71DC15</vt:lpwstr>
  </property>
</Properties>
</file>